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02E9" w:rsidRPr="00F77544" w:rsidRDefault="00D402E9" w:rsidP="00F77544">
      <w:pPr>
        <w:pStyle w:val="a6"/>
        <w:numPr>
          <w:ilvl w:val="0"/>
          <w:numId w:val="1"/>
        </w:numPr>
        <w:tabs>
          <w:tab w:val="left" w:pos="360"/>
        </w:tabs>
        <w:ind w:left="0"/>
        <w:rPr>
          <w:sz w:val="24"/>
          <w:szCs w:val="24"/>
        </w:rPr>
      </w:pPr>
      <w:r w:rsidRPr="00F77544">
        <w:rPr>
          <w:sz w:val="24"/>
          <w:szCs w:val="24"/>
        </w:rPr>
        <w:t>Materials</w:t>
      </w:r>
      <w:r w:rsidR="00EA4162" w:rsidRPr="00F77544">
        <w:rPr>
          <w:sz w:val="24"/>
          <w:szCs w:val="24"/>
        </w:rPr>
        <w:t xml:space="preserve"> to purchase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1170"/>
        <w:gridCol w:w="1080"/>
        <w:gridCol w:w="810"/>
        <w:gridCol w:w="2430"/>
        <w:gridCol w:w="1345"/>
      </w:tblGrid>
      <w:tr w:rsidR="009337BB" w:rsidTr="008D62E8">
        <w:tc>
          <w:tcPr>
            <w:tcW w:w="1975" w:type="dxa"/>
          </w:tcPr>
          <w:p w:rsidR="00646FFC" w:rsidRDefault="00646FFC" w:rsidP="00DE6A84">
            <w:pPr>
              <w:jc w:val="center"/>
              <w:rPr>
                <w:b/>
              </w:rPr>
            </w:pPr>
            <w:r>
              <w:rPr>
                <w:b/>
              </w:rPr>
              <w:t>Component</w:t>
            </w:r>
          </w:p>
          <w:p w:rsidR="00646FFC" w:rsidRPr="00DE6A84" w:rsidRDefault="00646FFC" w:rsidP="00DE6A84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170" w:type="dxa"/>
          </w:tcPr>
          <w:p w:rsidR="00646FFC" w:rsidRPr="00DE6A84" w:rsidRDefault="00646FFC" w:rsidP="00DE6A84">
            <w:pPr>
              <w:jc w:val="center"/>
              <w:rPr>
                <w:b/>
              </w:rPr>
            </w:pPr>
            <w:r w:rsidRPr="00DE6A84">
              <w:rPr>
                <w:b/>
              </w:rPr>
              <w:t>Unit Price ($)</w:t>
            </w:r>
          </w:p>
        </w:tc>
        <w:tc>
          <w:tcPr>
            <w:tcW w:w="1080" w:type="dxa"/>
          </w:tcPr>
          <w:p w:rsidR="00646FFC" w:rsidRPr="00DE6A84" w:rsidRDefault="00646FFC" w:rsidP="00DE6A84">
            <w:pPr>
              <w:jc w:val="center"/>
              <w:rPr>
                <w:b/>
              </w:rPr>
            </w:pPr>
            <w:r>
              <w:rPr>
                <w:b/>
              </w:rPr>
              <w:t>Quantity</w:t>
            </w:r>
          </w:p>
        </w:tc>
        <w:tc>
          <w:tcPr>
            <w:tcW w:w="810" w:type="dxa"/>
          </w:tcPr>
          <w:p w:rsidR="00646FFC" w:rsidRPr="00DE6A84" w:rsidRDefault="00646FFC" w:rsidP="00DE6A84">
            <w:pPr>
              <w:jc w:val="center"/>
              <w:rPr>
                <w:b/>
              </w:rPr>
            </w:pPr>
            <w:r>
              <w:rPr>
                <w:b/>
              </w:rPr>
              <w:t>Unit</w:t>
            </w:r>
          </w:p>
        </w:tc>
        <w:tc>
          <w:tcPr>
            <w:tcW w:w="2430" w:type="dxa"/>
          </w:tcPr>
          <w:p w:rsidR="00646FFC" w:rsidRDefault="00646FFC" w:rsidP="00DE6A84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345" w:type="dxa"/>
          </w:tcPr>
          <w:p w:rsidR="00646FFC" w:rsidRDefault="0085797A" w:rsidP="003C48A8">
            <w:pPr>
              <w:jc w:val="center"/>
              <w:rPr>
                <w:b/>
              </w:rPr>
            </w:pPr>
            <w:r>
              <w:rPr>
                <w:b/>
              </w:rPr>
              <w:t>Ph</w:t>
            </w:r>
            <w:r w:rsidR="001841B0">
              <w:rPr>
                <w:b/>
              </w:rPr>
              <w:t>oto</w:t>
            </w:r>
          </w:p>
        </w:tc>
      </w:tr>
      <w:tr w:rsidR="009337BB" w:rsidTr="008D62E8">
        <w:tc>
          <w:tcPr>
            <w:tcW w:w="1975" w:type="dxa"/>
          </w:tcPr>
          <w:p w:rsidR="00646FFC" w:rsidRDefault="00BC6C3B">
            <w:hyperlink r:id="rId7" w:history="1">
              <w:r w:rsidR="00646FFC" w:rsidRPr="003C48A8">
                <w:rPr>
                  <w:rStyle w:val="a7"/>
                </w:rPr>
                <w:t>Arduino Uno R3</w:t>
              </w:r>
            </w:hyperlink>
          </w:p>
        </w:tc>
        <w:tc>
          <w:tcPr>
            <w:tcW w:w="1170" w:type="dxa"/>
          </w:tcPr>
          <w:p w:rsidR="00646FFC" w:rsidRDefault="00646FFC" w:rsidP="00DE6A84">
            <w:pPr>
              <w:jc w:val="center"/>
            </w:pPr>
            <w:r>
              <w:t>24.95</w:t>
            </w:r>
          </w:p>
        </w:tc>
        <w:tc>
          <w:tcPr>
            <w:tcW w:w="1080" w:type="dxa"/>
          </w:tcPr>
          <w:p w:rsidR="00646FFC" w:rsidRDefault="00646FFC" w:rsidP="00DE6A84">
            <w:pPr>
              <w:jc w:val="center"/>
            </w:pPr>
            <w:r>
              <w:t>1</w:t>
            </w:r>
          </w:p>
        </w:tc>
        <w:tc>
          <w:tcPr>
            <w:tcW w:w="810" w:type="dxa"/>
          </w:tcPr>
          <w:p w:rsidR="00646FFC" w:rsidRDefault="00646FFC" w:rsidP="00DE6A84">
            <w:pPr>
              <w:jc w:val="center"/>
            </w:pPr>
            <w:r>
              <w:t>piece</w:t>
            </w:r>
          </w:p>
        </w:tc>
        <w:tc>
          <w:tcPr>
            <w:tcW w:w="2430" w:type="dxa"/>
          </w:tcPr>
          <w:p w:rsidR="00646FFC" w:rsidRDefault="003C48A8" w:rsidP="00E54C81">
            <w:r>
              <w:t>Function as ADC</w:t>
            </w:r>
          </w:p>
        </w:tc>
        <w:tc>
          <w:tcPr>
            <w:tcW w:w="1345" w:type="dxa"/>
          </w:tcPr>
          <w:p w:rsidR="00646FFC" w:rsidRDefault="003C48A8" w:rsidP="003C48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17A079" wp14:editId="4DC86366">
                  <wp:extent cx="726230" cy="601980"/>
                  <wp:effectExtent l="0" t="0" r="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704" cy="613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7BB" w:rsidTr="008D62E8">
        <w:tc>
          <w:tcPr>
            <w:tcW w:w="1975" w:type="dxa"/>
          </w:tcPr>
          <w:p w:rsidR="00646FFC" w:rsidRDefault="00BC6C3B">
            <w:hyperlink r:id="rId9" w:history="1">
              <w:r w:rsidR="00646FFC" w:rsidRPr="003C48A8">
                <w:rPr>
                  <w:rStyle w:val="a7"/>
                </w:rPr>
                <w:t>TMP36</w:t>
              </w:r>
            </w:hyperlink>
          </w:p>
        </w:tc>
        <w:tc>
          <w:tcPr>
            <w:tcW w:w="1170" w:type="dxa"/>
          </w:tcPr>
          <w:p w:rsidR="00646FFC" w:rsidRDefault="00646FFC" w:rsidP="00DE6A84">
            <w:pPr>
              <w:jc w:val="center"/>
            </w:pPr>
            <w:r>
              <w:t>1.50</w:t>
            </w:r>
          </w:p>
        </w:tc>
        <w:tc>
          <w:tcPr>
            <w:tcW w:w="1080" w:type="dxa"/>
          </w:tcPr>
          <w:p w:rsidR="00646FFC" w:rsidRDefault="00646FFC" w:rsidP="00DE6A84">
            <w:pPr>
              <w:jc w:val="center"/>
            </w:pPr>
            <w:r>
              <w:t>6</w:t>
            </w:r>
          </w:p>
        </w:tc>
        <w:tc>
          <w:tcPr>
            <w:tcW w:w="810" w:type="dxa"/>
          </w:tcPr>
          <w:p w:rsidR="00646FFC" w:rsidRDefault="00646FFC" w:rsidP="00DE6A84">
            <w:pPr>
              <w:jc w:val="center"/>
            </w:pPr>
            <w:r>
              <w:t>piece</w:t>
            </w:r>
          </w:p>
        </w:tc>
        <w:tc>
          <w:tcPr>
            <w:tcW w:w="2430" w:type="dxa"/>
          </w:tcPr>
          <w:p w:rsidR="00646FFC" w:rsidRDefault="00646FFC" w:rsidP="00E54C81">
            <w:r>
              <w:t>Analog Temperature Sensors</w:t>
            </w:r>
          </w:p>
        </w:tc>
        <w:tc>
          <w:tcPr>
            <w:tcW w:w="1345" w:type="dxa"/>
          </w:tcPr>
          <w:p w:rsidR="00646FFC" w:rsidRDefault="003C48A8" w:rsidP="003C48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80185E" wp14:editId="4E33B52D">
                  <wp:extent cx="320040" cy="567983"/>
                  <wp:effectExtent l="0" t="0" r="3810" b="381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74" cy="598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7BB" w:rsidTr="008D62E8">
        <w:tc>
          <w:tcPr>
            <w:tcW w:w="1975" w:type="dxa"/>
          </w:tcPr>
          <w:p w:rsidR="00646FFC" w:rsidRDefault="00BC6C3B" w:rsidP="00EA1668">
            <w:pPr>
              <w:spacing w:before="100" w:beforeAutospacing="1" w:after="100" w:afterAutospacing="1"/>
              <w:outlineLvl w:val="0"/>
            </w:pPr>
            <w:hyperlink r:id="rId11" w:history="1">
              <w:r w:rsidR="00646FFC" w:rsidRPr="003C48A8">
                <w:rPr>
                  <w:rStyle w:val="a7"/>
                </w:rPr>
                <w:t>USB Cable</w:t>
              </w:r>
            </w:hyperlink>
          </w:p>
        </w:tc>
        <w:tc>
          <w:tcPr>
            <w:tcW w:w="1170" w:type="dxa"/>
          </w:tcPr>
          <w:p w:rsidR="00646FFC" w:rsidRDefault="00646FFC" w:rsidP="00DE6A84">
            <w:pPr>
              <w:jc w:val="center"/>
            </w:pPr>
            <w:r>
              <w:t>3.95</w:t>
            </w:r>
          </w:p>
        </w:tc>
        <w:tc>
          <w:tcPr>
            <w:tcW w:w="1080" w:type="dxa"/>
          </w:tcPr>
          <w:p w:rsidR="00646FFC" w:rsidRDefault="00646FFC" w:rsidP="00DE6A84">
            <w:pPr>
              <w:jc w:val="center"/>
            </w:pPr>
            <w:r>
              <w:t>1</w:t>
            </w:r>
          </w:p>
        </w:tc>
        <w:tc>
          <w:tcPr>
            <w:tcW w:w="810" w:type="dxa"/>
          </w:tcPr>
          <w:p w:rsidR="00646FFC" w:rsidRDefault="00646FFC" w:rsidP="00DE6A84">
            <w:pPr>
              <w:jc w:val="center"/>
            </w:pPr>
            <w:r>
              <w:t>piece</w:t>
            </w:r>
          </w:p>
        </w:tc>
        <w:tc>
          <w:tcPr>
            <w:tcW w:w="2430" w:type="dxa"/>
          </w:tcPr>
          <w:p w:rsidR="00646FFC" w:rsidRDefault="00646FFC" w:rsidP="003630F0">
            <w:r w:rsidRPr="00EA1668">
              <w:t>Standard A-B</w:t>
            </w:r>
            <w:r>
              <w:t>,</w:t>
            </w:r>
            <w:r w:rsidRPr="00EA1668">
              <w:t xml:space="preserve"> 1m</w:t>
            </w:r>
          </w:p>
        </w:tc>
        <w:tc>
          <w:tcPr>
            <w:tcW w:w="1345" w:type="dxa"/>
          </w:tcPr>
          <w:p w:rsidR="00646FFC" w:rsidRPr="00EA1668" w:rsidRDefault="009337BB" w:rsidP="003C48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5FB74E" wp14:editId="5F336A0C">
                  <wp:extent cx="860542" cy="6096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596" cy="625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7BB" w:rsidTr="008D62E8">
        <w:tc>
          <w:tcPr>
            <w:tcW w:w="1975" w:type="dxa"/>
          </w:tcPr>
          <w:p w:rsidR="00646FFC" w:rsidRDefault="00BC6C3B" w:rsidP="00C11A04">
            <w:hyperlink r:id="rId13" w:history="1">
              <w:r w:rsidR="00646FFC" w:rsidRPr="003C48A8">
                <w:rPr>
                  <w:rStyle w:val="a7"/>
                </w:rPr>
                <w:t>Breadboard</w:t>
              </w:r>
            </w:hyperlink>
          </w:p>
        </w:tc>
        <w:tc>
          <w:tcPr>
            <w:tcW w:w="1170" w:type="dxa"/>
          </w:tcPr>
          <w:p w:rsidR="00646FFC" w:rsidRDefault="00646FFC" w:rsidP="00DE6A84">
            <w:pPr>
              <w:jc w:val="center"/>
            </w:pPr>
            <w:r>
              <w:t>5.00</w:t>
            </w:r>
          </w:p>
        </w:tc>
        <w:tc>
          <w:tcPr>
            <w:tcW w:w="1080" w:type="dxa"/>
          </w:tcPr>
          <w:p w:rsidR="00646FFC" w:rsidRDefault="00C11A04" w:rsidP="00DE6A84">
            <w:pPr>
              <w:jc w:val="center"/>
            </w:pPr>
            <w:r>
              <w:t>3</w:t>
            </w:r>
          </w:p>
        </w:tc>
        <w:tc>
          <w:tcPr>
            <w:tcW w:w="810" w:type="dxa"/>
          </w:tcPr>
          <w:p w:rsidR="00646FFC" w:rsidRDefault="00646FFC" w:rsidP="00DE6A84">
            <w:pPr>
              <w:jc w:val="center"/>
            </w:pPr>
            <w:r>
              <w:t>piece</w:t>
            </w:r>
          </w:p>
        </w:tc>
        <w:tc>
          <w:tcPr>
            <w:tcW w:w="2430" w:type="dxa"/>
          </w:tcPr>
          <w:p w:rsidR="00646FFC" w:rsidRDefault="00C11A04" w:rsidP="00E54C81">
            <w:r>
              <w:t xml:space="preserve">half-size </w:t>
            </w:r>
            <w:r w:rsidR="00646FFC">
              <w:t>5.5 cm x 8.5 cm</w:t>
            </w:r>
          </w:p>
        </w:tc>
        <w:tc>
          <w:tcPr>
            <w:tcW w:w="1345" w:type="dxa"/>
          </w:tcPr>
          <w:p w:rsidR="00646FFC" w:rsidRDefault="003C48A8" w:rsidP="003C48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353F86" wp14:editId="3DCC4101">
                  <wp:extent cx="685800" cy="565902"/>
                  <wp:effectExtent l="0" t="0" r="0" b="571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158" cy="591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7BB" w:rsidTr="008D62E8">
        <w:tc>
          <w:tcPr>
            <w:tcW w:w="1975" w:type="dxa"/>
          </w:tcPr>
          <w:p w:rsidR="00646FFC" w:rsidRDefault="00BC6C3B" w:rsidP="00E54C81">
            <w:hyperlink r:id="rId15" w:history="1">
              <w:r w:rsidR="00646FFC" w:rsidRPr="003C48A8">
                <w:rPr>
                  <w:rStyle w:val="a7"/>
                </w:rPr>
                <w:t>Breadboarding wire</w:t>
              </w:r>
            </w:hyperlink>
          </w:p>
        </w:tc>
        <w:tc>
          <w:tcPr>
            <w:tcW w:w="1170" w:type="dxa"/>
          </w:tcPr>
          <w:p w:rsidR="00646FFC" w:rsidRDefault="00646FFC" w:rsidP="00DE6A84">
            <w:pPr>
              <w:jc w:val="center"/>
            </w:pPr>
            <w:r>
              <w:t>6.00</w:t>
            </w:r>
          </w:p>
        </w:tc>
        <w:tc>
          <w:tcPr>
            <w:tcW w:w="1080" w:type="dxa"/>
          </w:tcPr>
          <w:p w:rsidR="00646FFC" w:rsidRDefault="00646FFC" w:rsidP="00DE6A84">
            <w:pPr>
              <w:jc w:val="center"/>
            </w:pPr>
            <w:r>
              <w:t>1</w:t>
            </w:r>
          </w:p>
        </w:tc>
        <w:tc>
          <w:tcPr>
            <w:tcW w:w="810" w:type="dxa"/>
          </w:tcPr>
          <w:p w:rsidR="00646FFC" w:rsidRDefault="00646FFC" w:rsidP="00DE6A84">
            <w:pPr>
              <w:jc w:val="center"/>
            </w:pPr>
            <w:r>
              <w:t>bundle</w:t>
            </w:r>
          </w:p>
        </w:tc>
        <w:tc>
          <w:tcPr>
            <w:tcW w:w="2430" w:type="dxa"/>
          </w:tcPr>
          <w:p w:rsidR="00646FFC" w:rsidRDefault="00646FFC" w:rsidP="007217C6">
            <w:r>
              <w:t>Approximately 65 wires in a mix of colors, 120mm - 250mm long</w:t>
            </w:r>
          </w:p>
        </w:tc>
        <w:tc>
          <w:tcPr>
            <w:tcW w:w="1345" w:type="dxa"/>
          </w:tcPr>
          <w:p w:rsidR="00646FFC" w:rsidRDefault="009337BB" w:rsidP="003C48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D022A3" wp14:editId="66A156DD">
                  <wp:extent cx="762000" cy="552581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543" cy="576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E9" w:rsidRDefault="0060621E">
      <w:r>
        <w:t>Total price: $</w:t>
      </w:r>
      <w:r w:rsidR="00C11A04">
        <w:t>5</w:t>
      </w:r>
      <w:r w:rsidR="0047528F">
        <w:t>8.9</w:t>
      </w:r>
    </w:p>
    <w:p w:rsidR="00D402E9" w:rsidRDefault="00D402E9"/>
    <w:p w:rsidR="00EA4162" w:rsidRPr="00F77544" w:rsidRDefault="00EA4162" w:rsidP="00F77544">
      <w:pPr>
        <w:pStyle w:val="a6"/>
        <w:numPr>
          <w:ilvl w:val="0"/>
          <w:numId w:val="1"/>
        </w:numPr>
        <w:tabs>
          <w:tab w:val="left" w:pos="360"/>
        </w:tabs>
        <w:ind w:left="0"/>
        <w:rPr>
          <w:sz w:val="24"/>
          <w:szCs w:val="24"/>
        </w:rPr>
      </w:pPr>
      <w:r w:rsidRPr="00F77544">
        <w:rPr>
          <w:sz w:val="24"/>
          <w:szCs w:val="24"/>
        </w:rPr>
        <w:t>Other Materials</w:t>
      </w:r>
    </w:p>
    <w:p w:rsidR="00EA4162" w:rsidRDefault="00F1734D">
      <w:r>
        <w:t>A laptop with Windows 7, Matla</w:t>
      </w:r>
      <w:r w:rsidR="00EA4162">
        <w:t>b</w:t>
      </w:r>
      <w:r w:rsidR="00FE6889">
        <w:t>,</w:t>
      </w:r>
      <w:r w:rsidR="00EA4162">
        <w:t xml:space="preserve"> Visual C++</w:t>
      </w:r>
      <w:r w:rsidR="00FE6889">
        <w:t xml:space="preserve"> IDE and Arduino IDE</w:t>
      </w:r>
      <w:r w:rsidR="00EA4162">
        <w:t xml:space="preserve"> installed.</w:t>
      </w:r>
    </w:p>
    <w:p w:rsidR="00EA4162" w:rsidRDefault="00EA4162"/>
    <w:p w:rsidR="001C1948" w:rsidRPr="00F77544" w:rsidRDefault="00D03798" w:rsidP="00F77544">
      <w:pPr>
        <w:pStyle w:val="a6"/>
        <w:numPr>
          <w:ilvl w:val="0"/>
          <w:numId w:val="1"/>
        </w:numPr>
        <w:tabs>
          <w:tab w:val="left" w:pos="360"/>
        </w:tabs>
        <w:ind w:left="0"/>
        <w:rPr>
          <w:sz w:val="24"/>
          <w:szCs w:val="24"/>
        </w:rPr>
      </w:pPr>
      <w:r w:rsidRPr="00F77544">
        <w:rPr>
          <w:sz w:val="24"/>
          <w:szCs w:val="24"/>
        </w:rPr>
        <w:t>Description</w:t>
      </w:r>
    </w:p>
    <w:p w:rsidR="00F1734D" w:rsidRDefault="00D03798">
      <w:r>
        <w:t xml:space="preserve">We use </w:t>
      </w:r>
      <w:r w:rsidR="00784BFF">
        <w:t>six</w:t>
      </w:r>
      <w:r>
        <w:t xml:space="preserve"> analog sensors (TMP36) for </w:t>
      </w:r>
      <w:r w:rsidR="008D3F29">
        <w:t>measuring</w:t>
      </w:r>
      <w:r>
        <w:t xml:space="preserve"> temperature</w:t>
      </w:r>
      <w:r w:rsidR="008D3F29">
        <w:t xml:space="preserve"> in same spot</w:t>
      </w:r>
      <w:r>
        <w:t xml:space="preserve"> and converting </w:t>
      </w:r>
      <w:r w:rsidR="008D3F29">
        <w:t>them</w:t>
      </w:r>
      <w:r w:rsidR="00E60DB2">
        <w:t xml:space="preserve"> into voltage values.</w:t>
      </w:r>
    </w:p>
    <w:p w:rsidR="00F1734D" w:rsidRDefault="00D03798">
      <w:r>
        <w:t xml:space="preserve">Then we connect TMP36s with analog inputs on an Arduino Uno R3 board, which </w:t>
      </w:r>
      <w:r w:rsidR="00F1734D">
        <w:t>is</w:t>
      </w:r>
      <w:r>
        <w:t xml:space="preserve"> used as </w:t>
      </w:r>
      <w:r w:rsidR="000159FE">
        <w:t>an analog-to-</w:t>
      </w:r>
      <w:r w:rsidR="00E60DB2">
        <w:t>digital converter (ADC).</w:t>
      </w:r>
    </w:p>
    <w:p w:rsidR="00F1734D" w:rsidRDefault="00D03798">
      <w:r>
        <w:t xml:space="preserve">Next, the R3 board translate those </w:t>
      </w:r>
      <w:r w:rsidR="00784BFF">
        <w:t>six</w:t>
      </w:r>
      <w:r>
        <w:t xml:space="preserve"> voltage </w:t>
      </w:r>
      <w:r w:rsidR="00E60DB2">
        <w:t xml:space="preserve">signal </w:t>
      </w:r>
      <w:r>
        <w:t>into digital</w:t>
      </w:r>
      <w:r w:rsidR="00E60DB2">
        <w:t xml:space="preserve"> data</w:t>
      </w:r>
      <w:r w:rsidR="000159FE">
        <w:t xml:space="preserve">, and </w:t>
      </w:r>
      <w:r w:rsidR="00777987">
        <w:t>a periodic collecting program</w:t>
      </w:r>
      <w:r w:rsidR="005B209C">
        <w:t xml:space="preserve"> inside the R3 board</w:t>
      </w:r>
      <w:r w:rsidR="00777987">
        <w:t xml:space="preserve"> </w:t>
      </w:r>
      <w:r w:rsidR="000159FE">
        <w:t>transmit</w:t>
      </w:r>
      <w:r w:rsidR="005B209C">
        <w:t>s</w:t>
      </w:r>
      <w:r w:rsidR="000159FE">
        <w:t xml:space="preserve"> them into a laptop through USB c</w:t>
      </w:r>
      <w:r w:rsidR="00E60DB2">
        <w:t>onnection and virtual COM port.</w:t>
      </w:r>
    </w:p>
    <w:p w:rsidR="00F1734D" w:rsidRDefault="000159FE">
      <w:r>
        <w:t xml:space="preserve">In the laptop, a serial port access </w:t>
      </w:r>
      <w:r w:rsidR="005B209C">
        <w:t>program reads</w:t>
      </w:r>
      <w:r>
        <w:t xml:space="preserve"> the voltage data coming from</w:t>
      </w:r>
      <w:r w:rsidR="005B209C">
        <w:t xml:space="preserve"> the virtual COM port</w:t>
      </w:r>
      <w:r w:rsidR="00777987">
        <w:t>, and convert</w:t>
      </w:r>
      <w:r w:rsidR="005B209C">
        <w:t>s</w:t>
      </w:r>
      <w:r w:rsidR="00777987">
        <w:t xml:space="preserve"> them into temperature value</w:t>
      </w:r>
      <w:r w:rsidR="005B209C">
        <w:t>s as well as saves those values to a text file with timestamp.</w:t>
      </w:r>
      <w:r w:rsidR="00F1734D">
        <w:t xml:space="preserve"> </w:t>
      </w:r>
    </w:p>
    <w:p w:rsidR="00E80CFA" w:rsidRDefault="00F1734D">
      <w:r>
        <w:t>Finally, we use Mat</w:t>
      </w:r>
      <w:r w:rsidR="00A91C7E">
        <w:t>l</w:t>
      </w:r>
      <w:r>
        <w:t>a</w:t>
      </w:r>
      <w:r w:rsidR="001638D6">
        <w:t>b for analyzing those temperature variation data.</w:t>
      </w:r>
    </w:p>
    <w:p w:rsidR="00784BFF" w:rsidRDefault="00784BFF">
      <w:pPr>
        <w:rPr>
          <w:sz w:val="24"/>
          <w:szCs w:val="24"/>
        </w:rPr>
      </w:pPr>
    </w:p>
    <w:p w:rsidR="00E80CFA" w:rsidRPr="00F77544" w:rsidRDefault="00E80CFA" w:rsidP="00F77544">
      <w:pPr>
        <w:pStyle w:val="a6"/>
        <w:numPr>
          <w:ilvl w:val="0"/>
          <w:numId w:val="1"/>
        </w:numPr>
        <w:tabs>
          <w:tab w:val="left" w:pos="360"/>
        </w:tabs>
        <w:ind w:left="0"/>
        <w:rPr>
          <w:sz w:val="24"/>
          <w:szCs w:val="24"/>
        </w:rPr>
      </w:pPr>
      <w:r w:rsidRPr="00F77544">
        <w:rPr>
          <w:sz w:val="24"/>
          <w:szCs w:val="24"/>
        </w:rPr>
        <w:lastRenderedPageBreak/>
        <w:t>Schematic Diagram</w:t>
      </w:r>
    </w:p>
    <w:p w:rsidR="00784BFF" w:rsidRDefault="00784BFF"/>
    <w:p w:rsidR="00E80CFA" w:rsidRDefault="00784BFF">
      <w:r>
        <w:object w:dxaOrig="12641" w:dyaOrig="70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59.8pt" o:ole="">
            <v:imagedata r:id="rId17" o:title=""/>
          </v:shape>
          <o:OLEObject Type="Embed" ProgID="Visio.Drawing.11" ShapeID="_x0000_i1025" DrawAspect="Content" ObjectID="_1488741907" r:id="rId18"/>
        </w:object>
      </w:r>
    </w:p>
    <w:p w:rsidR="00911A0E" w:rsidRDefault="00911A0E" w:rsidP="00911A0E">
      <w:pPr>
        <w:pStyle w:val="a6"/>
        <w:numPr>
          <w:ilvl w:val="0"/>
          <w:numId w:val="1"/>
        </w:numPr>
        <w:tabs>
          <w:tab w:val="left" w:pos="360"/>
        </w:tabs>
        <w:ind w:left="0"/>
        <w:rPr>
          <w:sz w:val="24"/>
          <w:szCs w:val="24"/>
        </w:rPr>
      </w:pPr>
      <w:r>
        <w:rPr>
          <w:sz w:val="24"/>
          <w:szCs w:val="24"/>
        </w:rPr>
        <w:t>Programs to develop</w:t>
      </w:r>
    </w:p>
    <w:p w:rsidR="007923D4" w:rsidRPr="007923D4" w:rsidRDefault="007923D4" w:rsidP="008764DD">
      <w:pPr>
        <w:pStyle w:val="a6"/>
        <w:numPr>
          <w:ilvl w:val="0"/>
          <w:numId w:val="2"/>
        </w:numPr>
        <w:tabs>
          <w:tab w:val="left" w:pos="360"/>
        </w:tabs>
        <w:ind w:left="0"/>
      </w:pPr>
      <w:r>
        <w:t>Front</w:t>
      </w:r>
      <w:r w:rsidR="008764DD">
        <w:t>-</w:t>
      </w:r>
      <w:r>
        <w:t xml:space="preserve">end </w:t>
      </w:r>
      <w:r w:rsidR="00802941">
        <w:t xml:space="preserve">data </w:t>
      </w:r>
      <w:r>
        <w:t>acquisition program</w:t>
      </w:r>
    </w:p>
    <w:p w:rsidR="00E31278" w:rsidRDefault="00911A0E" w:rsidP="00911A0E">
      <w:pPr>
        <w:pStyle w:val="a6"/>
        <w:tabs>
          <w:tab w:val="left" w:pos="360"/>
        </w:tabs>
        <w:ind w:left="0"/>
      </w:pPr>
      <w:r>
        <w:rPr>
          <w:sz w:val="24"/>
          <w:szCs w:val="24"/>
        </w:rPr>
        <w:t xml:space="preserve">For </w:t>
      </w:r>
      <w:r w:rsidR="00E31278">
        <w:rPr>
          <w:sz w:val="24"/>
          <w:szCs w:val="24"/>
        </w:rPr>
        <w:t xml:space="preserve">an </w:t>
      </w:r>
      <w:r>
        <w:t>Arduino Uno R3 board to function like an ADC as well as transmit the data to a laptop</w:t>
      </w:r>
      <w:r w:rsidR="00802941">
        <w:t>, we need to write a</w:t>
      </w:r>
      <w:r>
        <w:t xml:space="preserve"> </w:t>
      </w:r>
      <w:r w:rsidR="00802941">
        <w:t xml:space="preserve">data </w:t>
      </w:r>
      <w:r>
        <w:t>acquisition program for R3 board</w:t>
      </w:r>
      <w:r w:rsidR="00E31278">
        <w:t>s</w:t>
      </w:r>
      <w:r>
        <w:t xml:space="preserve">. This program would drive </w:t>
      </w:r>
      <w:r w:rsidR="00E31278">
        <w:t xml:space="preserve">a </w:t>
      </w:r>
      <w:r>
        <w:t>R3 board to read</w:t>
      </w:r>
      <w:r w:rsidR="00E31278">
        <w:t xml:space="preserve"> i</w:t>
      </w:r>
      <w:r w:rsidR="00A7254B">
        <w:t>ts six analog inputs periodically</w:t>
      </w:r>
      <w:r w:rsidR="00641A87">
        <w:t xml:space="preserve"> (in second interval)</w:t>
      </w:r>
      <w:r w:rsidR="00E31278">
        <w:t xml:space="preserve">, form data frames, and send those data </w:t>
      </w:r>
      <w:r w:rsidR="007923D4">
        <w:t xml:space="preserve">frames </w:t>
      </w:r>
      <w:r w:rsidR="00E31278">
        <w:t>to a laptop through USB and virtual COM port.</w:t>
      </w:r>
    </w:p>
    <w:tbl>
      <w:tblPr>
        <w:tblW w:w="96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5"/>
        <w:gridCol w:w="900"/>
        <w:gridCol w:w="842"/>
        <w:gridCol w:w="842"/>
        <w:gridCol w:w="868"/>
        <w:gridCol w:w="810"/>
        <w:gridCol w:w="810"/>
        <w:gridCol w:w="810"/>
        <w:gridCol w:w="810"/>
        <w:gridCol w:w="810"/>
        <w:gridCol w:w="810"/>
      </w:tblGrid>
      <w:tr w:rsidR="003124B2" w:rsidRPr="00CA489E" w:rsidTr="003124B2">
        <w:trPr>
          <w:jc w:val="center"/>
        </w:trPr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Field(bytes)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24B2" w:rsidRPr="00CA489E" w:rsidRDefault="003124B2" w:rsidP="003124B2">
            <w:pPr>
              <w:spacing w:line="360" w:lineRule="atLeast"/>
              <w:jc w:val="center"/>
            </w:pPr>
            <w:r w:rsidRPr="00CA489E">
              <w:rPr>
                <w:rFonts w:hint="eastAsia"/>
              </w:rPr>
              <w:t>STX(2)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3124B2" w:rsidRDefault="003124B2" w:rsidP="003124B2">
            <w:pPr>
              <w:spacing w:line="360" w:lineRule="atLeast"/>
              <w:jc w:val="center"/>
              <w:rPr>
                <w:sz w:val="16"/>
                <w:szCs w:val="16"/>
              </w:rPr>
            </w:pPr>
            <w:r w:rsidRPr="003124B2">
              <w:rPr>
                <w:sz w:val="16"/>
                <w:szCs w:val="16"/>
              </w:rPr>
              <w:t>CMD(1)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T1(2)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T2(2)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T3(2)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T4(2)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T5(2)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T6(2)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3124B2" w:rsidRDefault="003124B2" w:rsidP="003124B2">
            <w:pPr>
              <w:spacing w:line="360" w:lineRule="atLeast"/>
              <w:jc w:val="center"/>
              <w:rPr>
                <w:rFonts w:hint="eastAsia"/>
                <w:sz w:val="16"/>
                <w:szCs w:val="16"/>
              </w:rPr>
            </w:pPr>
            <w:r w:rsidRPr="003124B2">
              <w:rPr>
                <w:sz w:val="16"/>
                <w:szCs w:val="16"/>
              </w:rPr>
              <w:t>XOR(1)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 w:rsidRPr="00CA489E">
              <w:rPr>
                <w:rFonts w:hint="eastAsia"/>
              </w:rPr>
              <w:t>ETX(2)</w:t>
            </w:r>
          </w:p>
        </w:tc>
      </w:tr>
      <w:tr w:rsidR="003124B2" w:rsidRPr="00CA489E" w:rsidTr="003124B2">
        <w:trPr>
          <w:jc w:val="center"/>
        </w:trPr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content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24B2" w:rsidRPr="008764DD" w:rsidRDefault="003124B2" w:rsidP="003124B2">
            <w:pPr>
              <w:spacing w:line="360" w:lineRule="atLeast"/>
              <w:jc w:val="center"/>
              <w:rPr>
                <w:b/>
              </w:rPr>
            </w:pPr>
            <w:r w:rsidRPr="008764DD">
              <w:rPr>
                <w:rFonts w:hint="eastAsia"/>
                <w:b/>
              </w:rPr>
              <w:t>FF 02</w:t>
            </w:r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Default="003124B2" w:rsidP="003124B2">
            <w:pPr>
              <w:spacing w:line="360" w:lineRule="atLeast"/>
              <w:jc w:val="center"/>
            </w:pPr>
            <w:bookmarkStart w:id="0" w:name="_GoBack"/>
            <w:bookmarkEnd w:id="0"/>
          </w:p>
        </w:tc>
        <w:tc>
          <w:tcPr>
            <w:tcW w:w="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data1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data2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data3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data4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data5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CA489E" w:rsidRDefault="003124B2" w:rsidP="003124B2">
            <w:pPr>
              <w:spacing w:line="360" w:lineRule="atLeast"/>
              <w:jc w:val="center"/>
            </w:pPr>
            <w:r>
              <w:t>data6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8764DD" w:rsidRDefault="003124B2" w:rsidP="003124B2">
            <w:pPr>
              <w:spacing w:line="360" w:lineRule="atLeast"/>
              <w:jc w:val="center"/>
              <w:rPr>
                <w:rFonts w:hint="eastAsia"/>
                <w:b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24B2" w:rsidRPr="008764DD" w:rsidRDefault="003124B2" w:rsidP="003124B2">
            <w:pPr>
              <w:spacing w:line="360" w:lineRule="atLeast"/>
              <w:jc w:val="center"/>
              <w:rPr>
                <w:b/>
              </w:rPr>
            </w:pPr>
            <w:r w:rsidRPr="008764DD">
              <w:rPr>
                <w:rFonts w:hint="eastAsia"/>
                <w:b/>
              </w:rPr>
              <w:t>FF 03</w:t>
            </w:r>
          </w:p>
        </w:tc>
      </w:tr>
    </w:tbl>
    <w:p w:rsidR="00CA489E" w:rsidRDefault="008764DD" w:rsidP="008764DD">
      <w:pPr>
        <w:pStyle w:val="a6"/>
        <w:tabs>
          <w:tab w:val="left" w:pos="360"/>
        </w:tabs>
        <w:ind w:left="0"/>
        <w:jc w:val="center"/>
      </w:pPr>
      <w:r>
        <w:t>Data frame format for virtual COM port</w:t>
      </w:r>
    </w:p>
    <w:p w:rsidR="00E31278" w:rsidRDefault="00E31278" w:rsidP="00911A0E">
      <w:pPr>
        <w:pStyle w:val="a6"/>
        <w:tabs>
          <w:tab w:val="left" w:pos="360"/>
        </w:tabs>
        <w:ind w:left="0"/>
      </w:pPr>
      <w:r>
        <w:t>The R&amp;D tool for this acquisition program is Arduino IDE.</w:t>
      </w:r>
    </w:p>
    <w:p w:rsidR="00802941" w:rsidRDefault="00802941" w:rsidP="00911A0E">
      <w:pPr>
        <w:pStyle w:val="a6"/>
        <w:tabs>
          <w:tab w:val="left" w:pos="360"/>
        </w:tabs>
        <w:ind w:left="0"/>
        <w:rPr>
          <w:sz w:val="24"/>
          <w:szCs w:val="24"/>
        </w:rPr>
      </w:pPr>
    </w:p>
    <w:p w:rsidR="008764DD" w:rsidRPr="007923D4" w:rsidRDefault="008764DD" w:rsidP="008764DD">
      <w:pPr>
        <w:pStyle w:val="a6"/>
        <w:numPr>
          <w:ilvl w:val="0"/>
          <w:numId w:val="2"/>
        </w:numPr>
        <w:tabs>
          <w:tab w:val="left" w:pos="360"/>
        </w:tabs>
        <w:ind w:left="0"/>
      </w:pPr>
      <w:r>
        <w:t>Back-end receiving program</w:t>
      </w:r>
    </w:p>
    <w:p w:rsidR="00911A0E" w:rsidRDefault="008764DD">
      <w:r>
        <w:t>We also need to write a back-end receiving program running in a laptop in order to receive and interpret data frame</w:t>
      </w:r>
      <w:r w:rsidR="0085797A">
        <w:t>s</w:t>
      </w:r>
      <w:r>
        <w:t xml:space="preserve"> coming from the virtual COM port. This program inquire</w:t>
      </w:r>
      <w:r w:rsidR="00B61EE4">
        <w:t>s</w:t>
      </w:r>
      <w:r>
        <w:t xml:space="preserve"> the virtual COM port periodically, get</w:t>
      </w:r>
      <w:r w:rsidR="00B61EE4">
        <w:t>s</w:t>
      </w:r>
      <w:r>
        <w:t xml:space="preserve"> every voltage value from those six sensors, </w:t>
      </w:r>
      <w:r w:rsidR="00802941">
        <w:t>translate</w:t>
      </w:r>
      <w:r w:rsidR="00B61EE4">
        <w:t>s</w:t>
      </w:r>
      <w:r>
        <w:t xml:space="preserve"> them into temperature value</w:t>
      </w:r>
      <w:r w:rsidR="00B61EE4">
        <w:t>s</w:t>
      </w:r>
      <w:r>
        <w:t xml:space="preserve">, </w:t>
      </w:r>
      <w:r w:rsidR="00802941">
        <w:t>tag</w:t>
      </w:r>
      <w:r w:rsidR="00B61EE4">
        <w:t>s</w:t>
      </w:r>
      <w:r w:rsidR="00802941">
        <w:t xml:space="preserve"> them with timestamp, and save</w:t>
      </w:r>
      <w:r w:rsidR="00B61EE4">
        <w:t>s</w:t>
      </w:r>
      <w:r w:rsidR="00802941">
        <w:t xml:space="preserve"> them into a text file for later Matlab analysis.</w:t>
      </w:r>
    </w:p>
    <w:p w:rsidR="00802941" w:rsidRDefault="00802941" w:rsidP="00802941">
      <w:pPr>
        <w:pStyle w:val="a6"/>
        <w:tabs>
          <w:tab w:val="left" w:pos="360"/>
        </w:tabs>
        <w:ind w:left="0"/>
      </w:pPr>
      <w:r>
        <w:t xml:space="preserve">The R&amp;D tools for this data receiving program are Visual C++ IDE </w:t>
      </w:r>
      <w:r w:rsidR="00D3345B">
        <w:t>plus</w:t>
      </w:r>
      <w:r>
        <w:t xml:space="preserve"> serial port SDK.</w:t>
      </w:r>
    </w:p>
    <w:sectPr w:rsidR="00802941" w:rsidSect="00802941">
      <w:pgSz w:w="12240" w:h="15840"/>
      <w:pgMar w:top="1350" w:right="1710" w:bottom="1350" w:left="171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6C3B" w:rsidRDefault="00BC6C3B" w:rsidP="00AB08AE">
      <w:pPr>
        <w:spacing w:after="0" w:line="240" w:lineRule="auto"/>
      </w:pPr>
      <w:r>
        <w:separator/>
      </w:r>
    </w:p>
  </w:endnote>
  <w:endnote w:type="continuationSeparator" w:id="0">
    <w:p w:rsidR="00BC6C3B" w:rsidRDefault="00BC6C3B" w:rsidP="00AB08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6C3B" w:rsidRDefault="00BC6C3B" w:rsidP="00AB08AE">
      <w:pPr>
        <w:spacing w:after="0" w:line="240" w:lineRule="auto"/>
      </w:pPr>
      <w:r>
        <w:separator/>
      </w:r>
    </w:p>
  </w:footnote>
  <w:footnote w:type="continuationSeparator" w:id="0">
    <w:p w:rsidR="00BC6C3B" w:rsidRDefault="00BC6C3B" w:rsidP="00AB08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220AFC"/>
    <w:multiLevelType w:val="hybridMultilevel"/>
    <w:tmpl w:val="3AB22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1C8083F"/>
    <w:multiLevelType w:val="hybridMultilevel"/>
    <w:tmpl w:val="28A24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3798"/>
    <w:rsid w:val="000159FE"/>
    <w:rsid w:val="000422B0"/>
    <w:rsid w:val="001638D6"/>
    <w:rsid w:val="00182E6F"/>
    <w:rsid w:val="001841B0"/>
    <w:rsid w:val="001C1948"/>
    <w:rsid w:val="00234BD3"/>
    <w:rsid w:val="003124B2"/>
    <w:rsid w:val="003630F0"/>
    <w:rsid w:val="003A0A0B"/>
    <w:rsid w:val="003C48A8"/>
    <w:rsid w:val="0047528F"/>
    <w:rsid w:val="00510B6C"/>
    <w:rsid w:val="00546FF1"/>
    <w:rsid w:val="00550331"/>
    <w:rsid w:val="005B209C"/>
    <w:rsid w:val="0060621E"/>
    <w:rsid w:val="00641A87"/>
    <w:rsid w:val="00646FFC"/>
    <w:rsid w:val="007217C6"/>
    <w:rsid w:val="00777987"/>
    <w:rsid w:val="00784BFF"/>
    <w:rsid w:val="007923D4"/>
    <w:rsid w:val="00802941"/>
    <w:rsid w:val="0085797A"/>
    <w:rsid w:val="008764DD"/>
    <w:rsid w:val="008C1E6D"/>
    <w:rsid w:val="008D3F29"/>
    <w:rsid w:val="008D62E8"/>
    <w:rsid w:val="00911A0E"/>
    <w:rsid w:val="009337BB"/>
    <w:rsid w:val="00972FB8"/>
    <w:rsid w:val="009B657B"/>
    <w:rsid w:val="009D13CC"/>
    <w:rsid w:val="00A7254B"/>
    <w:rsid w:val="00A91C7E"/>
    <w:rsid w:val="00AA27D7"/>
    <w:rsid w:val="00AB08AE"/>
    <w:rsid w:val="00B61EE4"/>
    <w:rsid w:val="00BC6C3B"/>
    <w:rsid w:val="00C11A04"/>
    <w:rsid w:val="00C3523C"/>
    <w:rsid w:val="00CA489E"/>
    <w:rsid w:val="00D03798"/>
    <w:rsid w:val="00D3345B"/>
    <w:rsid w:val="00D402E9"/>
    <w:rsid w:val="00DE6A84"/>
    <w:rsid w:val="00E068BA"/>
    <w:rsid w:val="00E31278"/>
    <w:rsid w:val="00E54C81"/>
    <w:rsid w:val="00E60DB2"/>
    <w:rsid w:val="00E80CFA"/>
    <w:rsid w:val="00EA0C17"/>
    <w:rsid w:val="00EA1668"/>
    <w:rsid w:val="00EA4162"/>
    <w:rsid w:val="00EE2642"/>
    <w:rsid w:val="00EF295A"/>
    <w:rsid w:val="00F1734D"/>
    <w:rsid w:val="00F77544"/>
    <w:rsid w:val="00F84CF1"/>
    <w:rsid w:val="00FC2E37"/>
    <w:rsid w:val="00FE6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126E9D7-C801-45D8-A618-9E4E1292A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Char"/>
    <w:uiPriority w:val="9"/>
    <w:qFormat/>
    <w:rsid w:val="00EA16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E6A8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EA16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4">
    <w:name w:val="header"/>
    <w:basedOn w:val="a"/>
    <w:link w:val="Char"/>
    <w:uiPriority w:val="99"/>
    <w:unhideWhenUsed/>
    <w:rsid w:val="00AB08A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">
    <w:name w:val="页眉 Char"/>
    <w:basedOn w:val="a0"/>
    <w:link w:val="a4"/>
    <w:uiPriority w:val="99"/>
    <w:rsid w:val="00AB08AE"/>
  </w:style>
  <w:style w:type="paragraph" w:styleId="a5">
    <w:name w:val="footer"/>
    <w:basedOn w:val="a"/>
    <w:link w:val="Char0"/>
    <w:uiPriority w:val="99"/>
    <w:unhideWhenUsed/>
    <w:rsid w:val="00AB08A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页脚 Char"/>
    <w:basedOn w:val="a0"/>
    <w:link w:val="a5"/>
    <w:uiPriority w:val="99"/>
    <w:rsid w:val="00AB08AE"/>
  </w:style>
  <w:style w:type="paragraph" w:styleId="a6">
    <w:name w:val="List Paragraph"/>
    <w:basedOn w:val="a"/>
    <w:uiPriority w:val="34"/>
    <w:qFormat/>
    <w:rsid w:val="00F77544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3C48A8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C48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433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adafruit.com/products/64" TargetMode="External"/><Relationship Id="rId1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hyperlink" Target="http://www.adafruit.com/products/50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adafruit.com/products/62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www.adafruit.com/products/153" TargetMode="External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www.adafruit.com/products/165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</Pages>
  <Words>396</Words>
  <Characters>2263</Characters>
  <Application>Microsoft Office Word</Application>
  <DocSecurity>0</DocSecurity>
  <Lines>18</Lines>
  <Paragraphs>5</Paragraphs>
  <ScaleCrop>false</ScaleCrop>
  <Company/>
  <LinksUpToDate>false</LinksUpToDate>
  <CharactersWithSpaces>2654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ziken</dc:creator>
  <cp:keywords/>
  <dc:description/>
  <cp:lastModifiedBy>violaine</cp:lastModifiedBy>
  <cp:revision>28</cp:revision>
  <cp:lastPrinted>2015-03-05T21:47:00Z</cp:lastPrinted>
  <dcterms:created xsi:type="dcterms:W3CDTF">2015-03-05T17:42:00Z</dcterms:created>
  <dcterms:modified xsi:type="dcterms:W3CDTF">2015-03-25T03:39:00Z</dcterms:modified>
</cp:coreProperties>
</file>